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DE47" w14:textId="6F8FC246" w:rsidR="00B76612" w:rsidRPr="0003731B" w:rsidRDefault="0091666A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UCHWAŁA Nr </w:t>
      </w:r>
      <w:r w:rsidR="0021626A">
        <w:rPr>
          <w:sz w:val="28"/>
          <w:szCs w:val="28"/>
        </w:rPr>
        <w:t>670</w:t>
      </w:r>
      <w:r>
        <w:rPr>
          <w:sz w:val="28"/>
          <w:szCs w:val="28"/>
        </w:rPr>
        <w:t>/23</w:t>
      </w:r>
    </w:p>
    <w:p w14:paraId="6018463F" w14:textId="77777777" w:rsidR="00B76612" w:rsidRPr="0003731B" w:rsidRDefault="00B76612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 w:rsidRPr="0003731B">
        <w:rPr>
          <w:sz w:val="28"/>
          <w:szCs w:val="28"/>
        </w:rPr>
        <w:t>ZARZĄDU WOJEWÓDZTWA MAŁOPOLSKIEGO</w:t>
      </w:r>
    </w:p>
    <w:p w14:paraId="1E4BD3DA" w14:textId="645B15F1" w:rsidR="00B76612" w:rsidRPr="0003731B" w:rsidRDefault="0091666A" w:rsidP="00B76612">
      <w:pPr>
        <w:pStyle w:val="Nagwek1"/>
        <w:spacing w:before="0" w:after="480" w:line="360" w:lineRule="auto"/>
        <w:jc w:val="center"/>
        <w:rPr>
          <w:sz w:val="48"/>
          <w:szCs w:val="48"/>
        </w:rPr>
      </w:pPr>
      <w:r>
        <w:rPr>
          <w:sz w:val="28"/>
          <w:szCs w:val="28"/>
        </w:rPr>
        <w:t xml:space="preserve">z dnia </w:t>
      </w:r>
      <w:r w:rsidR="0021626A">
        <w:rPr>
          <w:sz w:val="28"/>
          <w:szCs w:val="28"/>
        </w:rPr>
        <w:t>18 kwietnia</w:t>
      </w:r>
      <w:bookmarkStart w:id="0" w:name="_GoBack"/>
      <w:bookmarkEnd w:id="0"/>
      <w:r>
        <w:rPr>
          <w:sz w:val="28"/>
          <w:szCs w:val="28"/>
        </w:rPr>
        <w:t xml:space="preserve"> 2023 r.</w:t>
      </w:r>
    </w:p>
    <w:p w14:paraId="5E0B1A6D" w14:textId="2CF10B26" w:rsidR="00B76612" w:rsidRPr="003A5A40" w:rsidRDefault="002A5D51" w:rsidP="00A9732A">
      <w:pPr>
        <w:pStyle w:val="Nagwek2"/>
      </w:pPr>
      <w:r w:rsidRPr="003A5A40">
        <w:t xml:space="preserve">w sprawie </w:t>
      </w:r>
      <w:r w:rsidR="00515550">
        <w:t xml:space="preserve">zmiany uchwały Nr 427/23 </w:t>
      </w:r>
      <w:r w:rsidR="00515550" w:rsidRPr="00CA61AE">
        <w:t>Za</w:t>
      </w:r>
      <w:r w:rsidR="00515550">
        <w:t xml:space="preserve">rządu Województwa Małopolskiego </w:t>
      </w:r>
      <w:r w:rsidR="00515550">
        <w:br/>
        <w:t xml:space="preserve">z dnia 23 marca 2023 r. w sprawie </w:t>
      </w:r>
      <w:r w:rsidRPr="003A5A40">
        <w:t xml:space="preserve">ogłoszenia otwartego konkursu ofert na realizację zadań publicznych Województwa Małopolskiego </w:t>
      </w:r>
      <w:r w:rsidR="00A018CF" w:rsidRPr="0090672A">
        <w:t xml:space="preserve">w zakresie działalności na rzecz </w:t>
      </w:r>
      <w:r w:rsidR="004C5FD4">
        <w:t xml:space="preserve">osób w wieku emerytalnym </w:t>
      </w:r>
      <w:r w:rsidR="00A018CF">
        <w:t xml:space="preserve">na lata 2023 – 2024 </w:t>
      </w:r>
      <w:r w:rsidR="00A018CF" w:rsidRPr="0090672A">
        <w:t>pn. „</w:t>
      </w:r>
      <w:r w:rsidR="004C5FD4">
        <w:t>Aktywny Senior</w:t>
      </w:r>
      <w:r w:rsidR="00A018CF" w:rsidRPr="0090672A">
        <w:t>”</w:t>
      </w:r>
      <w:r w:rsidR="008421CB">
        <w:t>.</w:t>
      </w:r>
      <w:r w:rsidR="002E47EE">
        <w:t xml:space="preserve"> </w:t>
      </w:r>
    </w:p>
    <w:p w14:paraId="6B01A555" w14:textId="61B42557" w:rsidR="00B76612" w:rsidRPr="000B5256" w:rsidRDefault="00CC4634" w:rsidP="00A9732A">
      <w:pPr>
        <w:spacing w:after="360" w:line="240" w:lineRule="auto"/>
        <w:jc w:val="both"/>
        <w:rPr>
          <w:rFonts w:ascii="Arial" w:hAnsi="Arial" w:cs="Arial"/>
        </w:rPr>
      </w:pPr>
      <w:r w:rsidRPr="000B5256">
        <w:rPr>
          <w:rFonts w:ascii="Arial" w:hAnsi="Arial" w:cs="Arial"/>
        </w:rPr>
        <w:t xml:space="preserve">Na podstawie </w:t>
      </w:r>
      <w:r w:rsidR="00794027" w:rsidRPr="000B5256">
        <w:rPr>
          <w:rFonts w:ascii="Arial" w:hAnsi="Arial" w:cs="Arial"/>
        </w:rPr>
        <w:t xml:space="preserve">art. 4 ust. 1 pkt </w:t>
      </w:r>
      <w:r w:rsidR="004C5FD4" w:rsidRPr="000B5256">
        <w:rPr>
          <w:rFonts w:ascii="Arial" w:hAnsi="Arial" w:cs="Arial"/>
        </w:rPr>
        <w:t>10</w:t>
      </w:r>
      <w:r w:rsidR="00794027" w:rsidRPr="000B5256">
        <w:rPr>
          <w:rFonts w:ascii="Arial" w:hAnsi="Arial" w:cs="Arial"/>
        </w:rPr>
        <w:t>, art. 5 ust. 4</w:t>
      </w:r>
      <w:r w:rsidR="005B1EDA" w:rsidRPr="000B5256">
        <w:rPr>
          <w:rFonts w:ascii="Arial" w:hAnsi="Arial" w:cs="Arial"/>
        </w:rPr>
        <w:t>,</w:t>
      </w:r>
      <w:r w:rsidR="00794027" w:rsidRPr="000B5256">
        <w:rPr>
          <w:rFonts w:ascii="Arial" w:hAnsi="Arial" w:cs="Arial"/>
        </w:rPr>
        <w:t xml:space="preserve"> </w:t>
      </w:r>
      <w:r w:rsidR="002A5D51" w:rsidRPr="000B5256">
        <w:rPr>
          <w:rFonts w:ascii="Arial" w:hAnsi="Arial" w:cs="Arial"/>
        </w:rPr>
        <w:t>art. 13</w:t>
      </w:r>
      <w:r w:rsidR="005B1EDA" w:rsidRPr="000B5256">
        <w:rPr>
          <w:rFonts w:ascii="Arial" w:hAnsi="Arial" w:cs="Arial"/>
        </w:rPr>
        <w:t xml:space="preserve"> i art. 15</w:t>
      </w:r>
      <w:r w:rsidR="002A5D51" w:rsidRPr="000B5256">
        <w:rPr>
          <w:rFonts w:ascii="Arial" w:hAnsi="Arial" w:cs="Arial"/>
        </w:rPr>
        <w:t xml:space="preserve"> ustawy z dnia 24 kwietnia 2003 r. o działalności pożytku publicznego i o wolontariacie (</w:t>
      </w:r>
      <w:r w:rsidR="00CB0A55" w:rsidRPr="000B5256">
        <w:rPr>
          <w:rFonts w:ascii="Arial" w:hAnsi="Arial" w:cs="Arial"/>
          <w:bCs/>
        </w:rPr>
        <w:t>Dz. U. z 2022 r. poz. 1327</w:t>
      </w:r>
      <w:r w:rsidR="00794027" w:rsidRPr="000B5256">
        <w:rPr>
          <w:rFonts w:ascii="Arial" w:hAnsi="Arial" w:cs="Arial"/>
          <w:bCs/>
        </w:rPr>
        <w:t xml:space="preserve"> ze zm.</w:t>
      </w:r>
      <w:r w:rsidR="008F059B" w:rsidRPr="000B5256">
        <w:rPr>
          <w:rFonts w:ascii="Arial" w:hAnsi="Arial" w:cs="Arial"/>
        </w:rPr>
        <w:t>) oraz art. 41 ust. 1</w:t>
      </w:r>
      <w:r w:rsidR="002A5D51" w:rsidRPr="000B5256">
        <w:rPr>
          <w:rFonts w:ascii="Arial" w:hAnsi="Arial" w:cs="Arial"/>
        </w:rPr>
        <w:t xml:space="preserve"> </w:t>
      </w:r>
      <w:r w:rsidR="009875ED" w:rsidRPr="000B5256">
        <w:rPr>
          <w:rFonts w:ascii="Arial" w:hAnsi="Arial" w:cs="Arial"/>
        </w:rPr>
        <w:t>ustawy z dnia 5 czerwca 1998 r.</w:t>
      </w:r>
      <w:r w:rsidR="00734EF2" w:rsidRPr="000B5256">
        <w:rPr>
          <w:rFonts w:ascii="Arial" w:hAnsi="Arial" w:cs="Arial"/>
        </w:rPr>
        <w:t xml:space="preserve"> </w:t>
      </w:r>
      <w:r w:rsidR="002A5D51" w:rsidRPr="000B5256">
        <w:rPr>
          <w:rFonts w:ascii="Arial" w:hAnsi="Arial" w:cs="Arial"/>
        </w:rPr>
        <w:t>o samorządzie województwa</w:t>
      </w:r>
      <w:r w:rsidR="002E47EE" w:rsidRPr="000B5256">
        <w:rPr>
          <w:rFonts w:ascii="Arial" w:hAnsi="Arial" w:cs="Arial"/>
        </w:rPr>
        <w:t xml:space="preserve"> </w:t>
      </w:r>
      <w:r w:rsidR="002A5D51" w:rsidRPr="000B5256">
        <w:rPr>
          <w:rFonts w:ascii="Arial" w:hAnsi="Arial" w:cs="Arial"/>
        </w:rPr>
        <w:t>(</w:t>
      </w:r>
      <w:proofErr w:type="spellStart"/>
      <w:r w:rsidR="003260C2" w:rsidRPr="000B5256">
        <w:rPr>
          <w:rFonts w:ascii="Arial" w:hAnsi="Arial" w:cs="Arial"/>
        </w:rPr>
        <w:t>t.j</w:t>
      </w:r>
      <w:proofErr w:type="spellEnd"/>
      <w:r w:rsidR="003260C2" w:rsidRPr="000B5256">
        <w:rPr>
          <w:rFonts w:ascii="Arial" w:hAnsi="Arial" w:cs="Arial"/>
        </w:rPr>
        <w:t xml:space="preserve">. </w:t>
      </w:r>
      <w:r w:rsidR="00560AA5" w:rsidRPr="000B5256">
        <w:rPr>
          <w:rFonts w:ascii="Arial" w:hAnsi="Arial" w:cs="Arial"/>
          <w:bCs/>
        </w:rPr>
        <w:t>Dz. U. z 2022</w:t>
      </w:r>
      <w:r w:rsidR="00B2137D" w:rsidRPr="000B5256">
        <w:rPr>
          <w:rFonts w:ascii="Arial" w:hAnsi="Arial" w:cs="Arial"/>
          <w:bCs/>
        </w:rPr>
        <w:t xml:space="preserve"> r. </w:t>
      </w:r>
      <w:r w:rsidR="00CB0A55" w:rsidRPr="000B5256">
        <w:rPr>
          <w:rFonts w:ascii="Arial" w:hAnsi="Arial" w:cs="Arial"/>
          <w:bCs/>
        </w:rPr>
        <w:t>poz. 2094</w:t>
      </w:r>
      <w:r w:rsidR="002A5D51" w:rsidRPr="000B5256">
        <w:rPr>
          <w:rFonts w:ascii="Arial" w:hAnsi="Arial" w:cs="Arial"/>
        </w:rPr>
        <w:t xml:space="preserve">), </w:t>
      </w:r>
      <w:r w:rsidR="003A5A40" w:rsidRPr="000B5256">
        <w:rPr>
          <w:rFonts w:ascii="Arial" w:hAnsi="Arial" w:cs="Arial"/>
        </w:rPr>
        <w:t xml:space="preserve">Uchwały </w:t>
      </w:r>
      <w:r w:rsidR="00CB0A55" w:rsidRPr="000B5256">
        <w:rPr>
          <w:rFonts w:ascii="Arial" w:hAnsi="Arial" w:cs="Arial"/>
        </w:rPr>
        <w:t>Nr LXI/882/22</w:t>
      </w:r>
      <w:r w:rsidR="00504415" w:rsidRPr="000B5256">
        <w:rPr>
          <w:rFonts w:ascii="Arial" w:hAnsi="Arial" w:cs="Arial"/>
        </w:rPr>
        <w:t xml:space="preserve"> Sejmiku Woj</w:t>
      </w:r>
      <w:r w:rsidR="00CB0A55" w:rsidRPr="000B5256">
        <w:rPr>
          <w:rFonts w:ascii="Arial" w:hAnsi="Arial" w:cs="Arial"/>
        </w:rPr>
        <w:t>ewództwa Małopolskiego z dnia 21 listopada 2022</w:t>
      </w:r>
      <w:r w:rsidR="00504415" w:rsidRPr="000B5256">
        <w:rPr>
          <w:rFonts w:ascii="Arial" w:hAnsi="Arial" w:cs="Arial"/>
        </w:rPr>
        <w:t xml:space="preserve"> r. </w:t>
      </w:r>
      <w:r w:rsidR="002A5D51" w:rsidRPr="000B5256">
        <w:rPr>
          <w:rFonts w:ascii="Arial" w:hAnsi="Arial" w:cs="Arial"/>
        </w:rPr>
        <w:t>w sprawie przyjęcia „Programu współpracy Województwa Małopolskiego z organizacjami pozarządowymi i innymi podmiotami prowadzącymi działalność</w:t>
      </w:r>
      <w:r w:rsidR="00CB0A55" w:rsidRPr="000B5256">
        <w:rPr>
          <w:rFonts w:ascii="Arial" w:hAnsi="Arial" w:cs="Arial"/>
        </w:rPr>
        <w:t xml:space="preserve"> pożytku publicznego na rok 2023</w:t>
      </w:r>
      <w:r w:rsidR="002A5D51" w:rsidRPr="000B5256">
        <w:rPr>
          <w:rFonts w:ascii="Arial" w:hAnsi="Arial" w:cs="Arial"/>
        </w:rPr>
        <w:t>”</w:t>
      </w:r>
      <w:r w:rsidR="000B5256">
        <w:rPr>
          <w:rFonts w:ascii="Arial" w:hAnsi="Arial" w:cs="Arial"/>
        </w:rPr>
        <w:t>,</w:t>
      </w:r>
      <w:r w:rsidR="000B5256" w:rsidRPr="000B5256">
        <w:rPr>
          <w:rFonts w:ascii="Arial" w:hAnsi="Arial" w:cs="Arial"/>
        </w:rPr>
        <w:t xml:space="preserve"> w związku z uchwałą nr 427/23 Zarządu Województwa Małopolskiego w sprawie ogłoszenia otwartego konkursu ofert na realizację zadań publicznych Województwa Małopolskiego w zakresie działalności na rzecz osób w wieku emerytalnym na lata 2023 – 2024 pn. „Aktywny Senior”</w:t>
      </w:r>
      <w:r w:rsidR="002A5D51" w:rsidRPr="000B5256">
        <w:rPr>
          <w:rFonts w:ascii="Arial" w:hAnsi="Arial" w:cs="Arial"/>
        </w:rPr>
        <w:t>, Zarząd Województwa Małopolskiego uchwala, co następuje:</w:t>
      </w:r>
    </w:p>
    <w:p w14:paraId="393090A3" w14:textId="77777777" w:rsidR="00B76612" w:rsidRPr="00734EF2" w:rsidRDefault="00B76612" w:rsidP="00B76612">
      <w:pPr>
        <w:pStyle w:val="Nagwek3"/>
        <w:spacing w:before="0" w:after="240"/>
      </w:pPr>
      <w:r w:rsidRPr="00734EF2">
        <w:t>§ 1.</w:t>
      </w:r>
    </w:p>
    <w:p w14:paraId="6D6969AD" w14:textId="68923F94" w:rsidR="00E53974" w:rsidRPr="00E53974" w:rsidRDefault="001B0B0B" w:rsidP="00E539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3974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 xml:space="preserve">4 </w:t>
      </w:r>
      <w:r w:rsidRPr="00E539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ust. 2 </w:t>
      </w:r>
      <w:r w:rsidR="00E53974" w:rsidRPr="00E53974">
        <w:rPr>
          <w:rFonts w:ascii="Arial" w:hAnsi="Arial" w:cs="Arial"/>
          <w:sz w:val="24"/>
          <w:szCs w:val="24"/>
        </w:rPr>
        <w:t>uchwa</w:t>
      </w:r>
      <w:r>
        <w:rPr>
          <w:rFonts w:ascii="Arial" w:hAnsi="Arial" w:cs="Arial"/>
          <w:sz w:val="24"/>
          <w:szCs w:val="24"/>
        </w:rPr>
        <w:t>ły</w:t>
      </w:r>
      <w:r w:rsidR="00E53974" w:rsidRPr="00E53974">
        <w:rPr>
          <w:rFonts w:ascii="Arial" w:hAnsi="Arial" w:cs="Arial"/>
          <w:sz w:val="24"/>
          <w:szCs w:val="24"/>
        </w:rPr>
        <w:t xml:space="preserve"> Nr </w:t>
      </w:r>
      <w:r w:rsidR="00E53974">
        <w:rPr>
          <w:rFonts w:ascii="Arial" w:hAnsi="Arial" w:cs="Arial"/>
          <w:sz w:val="24"/>
          <w:szCs w:val="24"/>
        </w:rPr>
        <w:t>427/23</w:t>
      </w:r>
      <w:r w:rsidR="00E53974" w:rsidRPr="00E53974">
        <w:rPr>
          <w:rFonts w:ascii="Arial" w:hAnsi="Arial" w:cs="Arial"/>
          <w:sz w:val="24"/>
          <w:szCs w:val="24"/>
        </w:rPr>
        <w:t xml:space="preserve"> Zarządu Województwa Małopolskiego z </w:t>
      </w:r>
      <w:r w:rsidR="00E53974">
        <w:rPr>
          <w:rFonts w:ascii="Arial" w:hAnsi="Arial" w:cs="Arial"/>
          <w:sz w:val="24"/>
          <w:szCs w:val="24"/>
        </w:rPr>
        <w:t>dnia 23 marca</w:t>
      </w:r>
      <w:r w:rsidR="00E53974" w:rsidRPr="00E53974">
        <w:rPr>
          <w:rFonts w:ascii="Arial" w:hAnsi="Arial" w:cs="Arial"/>
          <w:sz w:val="24"/>
          <w:szCs w:val="24"/>
        </w:rPr>
        <w:t xml:space="preserve"> 202</w:t>
      </w:r>
      <w:r w:rsidR="00E53974">
        <w:rPr>
          <w:rFonts w:ascii="Arial" w:hAnsi="Arial" w:cs="Arial"/>
          <w:sz w:val="24"/>
          <w:szCs w:val="24"/>
        </w:rPr>
        <w:t>3</w:t>
      </w:r>
      <w:r w:rsidR="00E53974" w:rsidRPr="00E53974">
        <w:rPr>
          <w:rFonts w:ascii="Arial" w:hAnsi="Arial" w:cs="Arial"/>
          <w:sz w:val="24"/>
          <w:szCs w:val="24"/>
        </w:rPr>
        <w:t xml:space="preserve"> r. w sprawie ogłoszenia otwartego konkursu ofert na realizację zadań publicznych Województwa Małopolskiego w obszarze </w:t>
      </w:r>
      <w:r w:rsidR="00E53974">
        <w:rPr>
          <w:rFonts w:ascii="Arial" w:hAnsi="Arial" w:cs="Arial"/>
          <w:sz w:val="24"/>
          <w:szCs w:val="24"/>
        </w:rPr>
        <w:t>działalności na rzecz osób w</w:t>
      </w:r>
      <w:r>
        <w:rPr>
          <w:rFonts w:ascii="Arial" w:hAnsi="Arial" w:cs="Arial"/>
          <w:sz w:val="24"/>
          <w:szCs w:val="24"/>
        </w:rPr>
        <w:t> </w:t>
      </w:r>
      <w:r w:rsidR="00E53974">
        <w:rPr>
          <w:rFonts w:ascii="Arial" w:hAnsi="Arial" w:cs="Arial"/>
          <w:sz w:val="24"/>
          <w:szCs w:val="24"/>
        </w:rPr>
        <w:t xml:space="preserve">wieku emerytalnym na lata 2022 – 2023 </w:t>
      </w:r>
      <w:r w:rsidRPr="00E53974">
        <w:rPr>
          <w:rFonts w:ascii="Arial" w:hAnsi="Arial" w:cs="Arial"/>
          <w:sz w:val="24"/>
          <w:szCs w:val="24"/>
        </w:rPr>
        <w:t>otrzymuje brzmienie</w:t>
      </w:r>
      <w:r w:rsidR="00E53974" w:rsidRPr="00E53974">
        <w:rPr>
          <w:rFonts w:ascii="Arial" w:hAnsi="Arial" w:cs="Arial"/>
          <w:sz w:val="24"/>
          <w:szCs w:val="24"/>
        </w:rPr>
        <w:t>:</w:t>
      </w:r>
    </w:p>
    <w:p w14:paraId="50F12B29" w14:textId="77777777" w:rsidR="00E53974" w:rsidRPr="00E53974" w:rsidRDefault="00E53974" w:rsidP="00E539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3974">
        <w:rPr>
          <w:rFonts w:ascii="Arial" w:hAnsi="Arial" w:cs="Arial"/>
          <w:sz w:val="24"/>
          <w:szCs w:val="24"/>
        </w:rPr>
        <w:t>„W skład Komisji Konkursowej wchodzą:</w:t>
      </w:r>
    </w:p>
    <w:p w14:paraId="003495FE" w14:textId="0A5466B6" w:rsidR="0045622E" w:rsidRPr="009F3542" w:rsidRDefault="0045622E" w:rsidP="0045622E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9F3542">
        <w:rPr>
          <w:rFonts w:ascii="Arial" w:hAnsi="Arial" w:cs="Arial"/>
          <w:b/>
          <w:bCs/>
          <w:sz w:val="24"/>
          <w:szCs w:val="24"/>
        </w:rPr>
        <w:t>Pan</w:t>
      </w:r>
      <w:r w:rsidR="00C91DAC">
        <w:rPr>
          <w:rFonts w:ascii="Arial" w:hAnsi="Arial" w:cs="Arial"/>
          <w:b/>
          <w:bCs/>
          <w:sz w:val="24"/>
          <w:szCs w:val="24"/>
        </w:rPr>
        <w:t xml:space="preserve"> Łukasz Smółka </w:t>
      </w:r>
      <w:r w:rsidRPr="00E84D5A">
        <w:rPr>
          <w:rFonts w:ascii="Arial" w:hAnsi="Arial" w:cs="Arial"/>
          <w:bCs/>
          <w:sz w:val="24"/>
          <w:szCs w:val="24"/>
        </w:rPr>
        <w:t>–</w:t>
      </w:r>
      <w:r w:rsidRPr="009F3542">
        <w:rPr>
          <w:rFonts w:ascii="Arial" w:hAnsi="Arial" w:cs="Arial"/>
          <w:b/>
          <w:bCs/>
          <w:sz w:val="24"/>
          <w:szCs w:val="24"/>
        </w:rPr>
        <w:t xml:space="preserve"> </w:t>
      </w:r>
      <w:r w:rsidR="00C91DAC">
        <w:rPr>
          <w:rFonts w:ascii="Arial" w:hAnsi="Arial" w:cs="Arial"/>
          <w:bCs/>
          <w:sz w:val="24"/>
          <w:szCs w:val="24"/>
        </w:rPr>
        <w:t>Wicemarszałek</w:t>
      </w:r>
      <w:r>
        <w:rPr>
          <w:rFonts w:ascii="Arial" w:hAnsi="Arial" w:cs="Arial"/>
          <w:bCs/>
          <w:sz w:val="24"/>
          <w:szCs w:val="24"/>
        </w:rPr>
        <w:t xml:space="preserve"> Województwa Małopolskiego – </w:t>
      </w:r>
      <w:r>
        <w:rPr>
          <w:rFonts w:ascii="Arial" w:hAnsi="Arial" w:cs="Arial"/>
          <w:b/>
          <w:bCs/>
          <w:sz w:val="24"/>
          <w:szCs w:val="24"/>
        </w:rPr>
        <w:t>Przewodnicząca</w:t>
      </w:r>
      <w:r w:rsidRPr="009F3542">
        <w:rPr>
          <w:rFonts w:ascii="Arial" w:hAnsi="Arial" w:cs="Arial"/>
          <w:b/>
          <w:bCs/>
          <w:sz w:val="24"/>
          <w:szCs w:val="24"/>
        </w:rPr>
        <w:t xml:space="preserve"> Komisji</w:t>
      </w:r>
      <w:r w:rsidRPr="009F3542">
        <w:rPr>
          <w:rFonts w:ascii="Arial" w:hAnsi="Arial" w:cs="Arial"/>
          <w:bCs/>
          <w:sz w:val="24"/>
          <w:szCs w:val="24"/>
        </w:rPr>
        <w:t>,</w:t>
      </w:r>
    </w:p>
    <w:p w14:paraId="6D14DD28" w14:textId="7FDAA0B1" w:rsidR="00C91DAC" w:rsidRPr="009F3542" w:rsidRDefault="00C91DAC" w:rsidP="00C91DAC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Pani Wioletta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Wilimska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4D5A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Dyrektor </w:t>
      </w:r>
      <w:r>
        <w:rPr>
          <w:rFonts w:ascii="Arial" w:hAnsi="Arial" w:cs="Arial"/>
        </w:rPr>
        <w:t xml:space="preserve">Regionalnego Ośrodka Polityki Społecznej </w:t>
      </w:r>
      <w:r>
        <w:rPr>
          <w:rFonts w:ascii="Arial" w:hAnsi="Arial" w:cs="Arial"/>
        </w:rPr>
        <w:br/>
        <w:t xml:space="preserve">w Krakowie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Zastępca Przewodniczącej</w:t>
      </w:r>
      <w:r w:rsidRPr="009F3542">
        <w:rPr>
          <w:rFonts w:ascii="Arial" w:hAnsi="Arial" w:cs="Arial"/>
          <w:b/>
          <w:bCs/>
          <w:sz w:val="24"/>
          <w:szCs w:val="24"/>
        </w:rPr>
        <w:t xml:space="preserve"> Komisji</w:t>
      </w:r>
      <w:r w:rsidRPr="00E84D5A">
        <w:rPr>
          <w:rFonts w:ascii="Arial" w:hAnsi="Arial" w:cs="Arial"/>
          <w:bCs/>
          <w:sz w:val="24"/>
          <w:szCs w:val="24"/>
        </w:rPr>
        <w:t>,</w:t>
      </w:r>
    </w:p>
    <w:p w14:paraId="7C6AD7B5" w14:textId="7EE0DF7B" w:rsidR="0045622E" w:rsidRPr="00E53974" w:rsidRDefault="00246993" w:rsidP="0045622E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 Robert Bylica </w:t>
      </w:r>
      <w:r w:rsidR="00C91DAC" w:rsidRPr="00E84D5A">
        <w:rPr>
          <w:rFonts w:ascii="Arial" w:hAnsi="Arial" w:cs="Arial"/>
          <w:bCs/>
          <w:sz w:val="24"/>
          <w:szCs w:val="24"/>
        </w:rPr>
        <w:t>–</w:t>
      </w:r>
      <w:r w:rsidR="00C91DAC" w:rsidRPr="009F3542">
        <w:rPr>
          <w:rFonts w:ascii="Arial" w:hAnsi="Arial" w:cs="Arial"/>
          <w:bCs/>
          <w:sz w:val="24"/>
          <w:szCs w:val="24"/>
        </w:rPr>
        <w:t xml:space="preserve"> </w:t>
      </w:r>
      <w:r w:rsidR="00E1114D">
        <w:rPr>
          <w:rFonts w:ascii="Arial" w:hAnsi="Arial" w:cs="Arial"/>
          <w:bCs/>
          <w:sz w:val="24"/>
          <w:szCs w:val="24"/>
        </w:rPr>
        <w:t>Członek</w:t>
      </w:r>
      <w:r w:rsidR="00C91DAC">
        <w:rPr>
          <w:rFonts w:ascii="Arial" w:hAnsi="Arial" w:cs="Arial"/>
          <w:bCs/>
          <w:sz w:val="24"/>
          <w:szCs w:val="24"/>
        </w:rPr>
        <w:t xml:space="preserve"> Komisji Polityki Prorodzinnej i Społecznej </w:t>
      </w:r>
      <w:r w:rsidR="00C91DAC" w:rsidRPr="009F3542">
        <w:rPr>
          <w:rFonts w:ascii="Arial" w:hAnsi="Arial" w:cs="Arial"/>
          <w:sz w:val="24"/>
          <w:szCs w:val="24"/>
        </w:rPr>
        <w:t>Se</w:t>
      </w:r>
      <w:r w:rsidR="00C91DAC">
        <w:rPr>
          <w:rFonts w:ascii="Arial" w:hAnsi="Arial" w:cs="Arial"/>
          <w:sz w:val="24"/>
          <w:szCs w:val="24"/>
        </w:rPr>
        <w:t>jmiku Województwa Małopolskiego</w:t>
      </w:r>
      <w:r w:rsidR="00E1114D">
        <w:rPr>
          <w:rFonts w:ascii="Arial" w:hAnsi="Arial" w:cs="Arial"/>
          <w:sz w:val="24"/>
          <w:szCs w:val="24"/>
        </w:rPr>
        <w:t xml:space="preserve"> </w:t>
      </w:r>
      <w:r w:rsidR="00C91DAC">
        <w:rPr>
          <w:rFonts w:ascii="Arial" w:hAnsi="Arial" w:cs="Arial"/>
          <w:sz w:val="24"/>
          <w:szCs w:val="24"/>
        </w:rPr>
        <w:t xml:space="preserve">– </w:t>
      </w:r>
      <w:r w:rsidR="00C91DAC" w:rsidRPr="009F3542">
        <w:rPr>
          <w:rFonts w:ascii="Arial" w:hAnsi="Arial" w:cs="Arial"/>
          <w:b/>
          <w:bCs/>
          <w:sz w:val="24"/>
          <w:szCs w:val="24"/>
        </w:rPr>
        <w:t>Członek Komisji</w:t>
      </w:r>
      <w:r w:rsidR="00C91DAC">
        <w:rPr>
          <w:rFonts w:ascii="Arial" w:hAnsi="Arial" w:cs="Arial"/>
          <w:b/>
          <w:bCs/>
          <w:sz w:val="24"/>
          <w:szCs w:val="24"/>
        </w:rPr>
        <w:t>,</w:t>
      </w:r>
      <w:r w:rsidR="00C91DAC">
        <w:rPr>
          <w:rFonts w:ascii="Arial" w:hAnsi="Arial" w:cs="Arial"/>
          <w:sz w:val="24"/>
          <w:szCs w:val="24"/>
        </w:rPr>
        <w:t xml:space="preserve"> </w:t>
      </w:r>
    </w:p>
    <w:p w14:paraId="4DF67729" w14:textId="6DAF55B2" w:rsidR="00E53974" w:rsidRPr="00221C1B" w:rsidRDefault="00E53974" w:rsidP="0045622E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hAnsi="Arial" w:cs="Arial"/>
          <w:bCs/>
          <w:sz w:val="24"/>
          <w:szCs w:val="24"/>
        </w:rPr>
      </w:pPr>
      <w:r w:rsidRPr="00221C1B">
        <w:rPr>
          <w:rFonts w:ascii="Arial" w:hAnsi="Arial" w:cs="Arial"/>
          <w:b/>
          <w:sz w:val="24"/>
          <w:szCs w:val="24"/>
        </w:rPr>
        <w:t>Pan Stanisław Bisztyga</w:t>
      </w:r>
      <w:r w:rsidRPr="00221C1B">
        <w:rPr>
          <w:rFonts w:ascii="Arial" w:hAnsi="Arial" w:cs="Arial"/>
          <w:sz w:val="24"/>
          <w:szCs w:val="24"/>
        </w:rPr>
        <w:t xml:space="preserve"> - </w:t>
      </w:r>
      <w:r w:rsidRPr="00221C1B">
        <w:rPr>
          <w:rFonts w:ascii="Arial" w:hAnsi="Arial" w:cs="Arial"/>
          <w:bCs/>
          <w:sz w:val="24"/>
          <w:szCs w:val="24"/>
        </w:rPr>
        <w:t xml:space="preserve">Członek Komisji </w:t>
      </w:r>
      <w:r w:rsidR="00221C1B">
        <w:rPr>
          <w:rFonts w:ascii="Arial" w:hAnsi="Arial" w:cs="Arial"/>
          <w:bCs/>
          <w:sz w:val="24"/>
          <w:szCs w:val="24"/>
        </w:rPr>
        <w:t>Edukacji, Kultury F</w:t>
      </w:r>
      <w:r w:rsidR="00CB15D2" w:rsidRPr="00221C1B">
        <w:rPr>
          <w:rFonts w:ascii="Arial" w:hAnsi="Arial" w:cs="Arial"/>
          <w:bCs/>
          <w:sz w:val="24"/>
          <w:szCs w:val="24"/>
        </w:rPr>
        <w:t xml:space="preserve">izycznej, Sportu i Turystyki, </w:t>
      </w:r>
      <w:r w:rsidR="00221C1B" w:rsidRPr="00221C1B">
        <w:rPr>
          <w:rFonts w:ascii="Arial" w:hAnsi="Arial" w:cs="Arial"/>
          <w:bCs/>
          <w:sz w:val="24"/>
          <w:szCs w:val="24"/>
        </w:rPr>
        <w:t>Komisji Kultury oraz Komisji Ochrony Zdrowia</w:t>
      </w:r>
      <w:r w:rsidRPr="00221C1B">
        <w:rPr>
          <w:rFonts w:ascii="Arial" w:hAnsi="Arial" w:cs="Arial"/>
          <w:sz w:val="24"/>
          <w:szCs w:val="24"/>
        </w:rPr>
        <w:t xml:space="preserve"> Sejmiku Województwa Małopolskiego – </w:t>
      </w:r>
      <w:r w:rsidRPr="00221C1B">
        <w:rPr>
          <w:rFonts w:ascii="Arial" w:hAnsi="Arial" w:cs="Arial"/>
          <w:b/>
          <w:bCs/>
          <w:sz w:val="24"/>
          <w:szCs w:val="24"/>
        </w:rPr>
        <w:t>Członek Komisji,</w:t>
      </w:r>
    </w:p>
    <w:p w14:paraId="29E241ED" w14:textId="1624483F" w:rsidR="0045622E" w:rsidRPr="00E431D7" w:rsidRDefault="00E431D7" w:rsidP="004562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E431D7">
        <w:rPr>
          <w:rFonts w:ascii="Arial" w:hAnsi="Arial" w:cs="Arial"/>
          <w:b/>
          <w:sz w:val="24"/>
          <w:szCs w:val="24"/>
        </w:rPr>
        <w:t xml:space="preserve">Pan Sebastian Rutkowski </w:t>
      </w:r>
      <w:r w:rsidR="00C91DAC" w:rsidRPr="00E431D7">
        <w:rPr>
          <w:rFonts w:ascii="Arial" w:hAnsi="Arial" w:cs="Arial"/>
          <w:sz w:val="24"/>
          <w:szCs w:val="24"/>
        </w:rPr>
        <w:t xml:space="preserve">- </w:t>
      </w:r>
      <w:r w:rsidRPr="00E431D7">
        <w:rPr>
          <w:rFonts w:ascii="Arial" w:hAnsi="Arial" w:cs="Arial"/>
          <w:sz w:val="24"/>
          <w:szCs w:val="24"/>
        </w:rPr>
        <w:t>Starszy Specjalista</w:t>
      </w:r>
      <w:r>
        <w:rPr>
          <w:rFonts w:ascii="Arial" w:hAnsi="Arial" w:cs="Arial"/>
          <w:sz w:val="24"/>
          <w:szCs w:val="24"/>
        </w:rPr>
        <w:t xml:space="preserve"> </w:t>
      </w:r>
      <w:r w:rsidR="00776E89">
        <w:rPr>
          <w:rFonts w:ascii="Arial" w:hAnsi="Arial" w:cs="Arial"/>
          <w:sz w:val="24"/>
          <w:szCs w:val="24"/>
        </w:rPr>
        <w:t xml:space="preserve">w </w:t>
      </w:r>
      <w:r w:rsidRPr="00E431D7">
        <w:rPr>
          <w:rFonts w:ascii="Arial" w:hAnsi="Arial" w:cs="Arial"/>
          <w:sz w:val="24"/>
          <w:szCs w:val="24"/>
        </w:rPr>
        <w:t>Zesp</w:t>
      </w:r>
      <w:r w:rsidR="00776E89">
        <w:rPr>
          <w:rFonts w:ascii="Arial" w:hAnsi="Arial" w:cs="Arial"/>
          <w:sz w:val="24"/>
          <w:szCs w:val="24"/>
        </w:rPr>
        <w:t>ole</w:t>
      </w:r>
      <w:r w:rsidRPr="00E431D7">
        <w:rPr>
          <w:rFonts w:ascii="Arial" w:hAnsi="Arial" w:cs="Arial"/>
          <w:sz w:val="24"/>
          <w:szCs w:val="24"/>
        </w:rPr>
        <w:t xml:space="preserve"> ds. Rodziny i Spraw Społecznych </w:t>
      </w:r>
      <w:r w:rsidR="00C91DAC" w:rsidRPr="00E431D7">
        <w:rPr>
          <w:rFonts w:ascii="Arial" w:hAnsi="Arial" w:cs="Arial"/>
          <w:sz w:val="24"/>
          <w:szCs w:val="24"/>
        </w:rPr>
        <w:t>Departamentu Zdrowia, Rodziny, Równego Traktowania i Polityki Społecznej Urzędu Marszałkowskiego Województwa Małopolskiego</w:t>
      </w:r>
      <w:r w:rsidR="0045622E" w:rsidRPr="00E431D7">
        <w:rPr>
          <w:rFonts w:ascii="Arial" w:hAnsi="Arial" w:cs="Arial"/>
          <w:sz w:val="24"/>
          <w:szCs w:val="24"/>
        </w:rPr>
        <w:t xml:space="preserve"> – </w:t>
      </w:r>
      <w:r w:rsidR="0045622E" w:rsidRPr="00E431D7">
        <w:rPr>
          <w:rFonts w:ascii="Arial" w:hAnsi="Arial" w:cs="Arial"/>
          <w:b/>
          <w:bCs/>
          <w:sz w:val="24"/>
          <w:szCs w:val="24"/>
        </w:rPr>
        <w:t>Członek Komisji</w:t>
      </w:r>
      <w:r w:rsidR="0045622E" w:rsidRPr="00E431D7">
        <w:rPr>
          <w:rFonts w:ascii="Arial" w:hAnsi="Arial" w:cs="Arial"/>
          <w:bCs/>
          <w:sz w:val="24"/>
          <w:szCs w:val="24"/>
        </w:rPr>
        <w:t>,</w:t>
      </w:r>
    </w:p>
    <w:p w14:paraId="611F5840" w14:textId="4171F2D2" w:rsidR="0045622E" w:rsidRPr="00FB5399" w:rsidRDefault="00FB5399" w:rsidP="004562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FB5399">
        <w:rPr>
          <w:rFonts w:ascii="Arial" w:hAnsi="Arial" w:cs="Arial"/>
          <w:b/>
          <w:sz w:val="24"/>
          <w:szCs w:val="24"/>
        </w:rPr>
        <w:t>Pani Barbara Seweryn - Skucha</w:t>
      </w:r>
      <w:r w:rsidR="0045622E" w:rsidRPr="00FB5399">
        <w:rPr>
          <w:rFonts w:ascii="Arial" w:hAnsi="Arial" w:cs="Arial"/>
          <w:b/>
          <w:sz w:val="24"/>
          <w:szCs w:val="24"/>
        </w:rPr>
        <w:t xml:space="preserve"> </w:t>
      </w:r>
      <w:r w:rsidR="0045622E" w:rsidRPr="00FB5399">
        <w:rPr>
          <w:rFonts w:ascii="Arial" w:hAnsi="Arial" w:cs="Arial"/>
          <w:sz w:val="24"/>
          <w:szCs w:val="24"/>
        </w:rPr>
        <w:t>– Przedstawiciel Podmiotów Programu Współpracy</w:t>
      </w:r>
      <w:r w:rsidRPr="00FB5399">
        <w:rPr>
          <w:rFonts w:ascii="Arial" w:hAnsi="Arial" w:cs="Arial"/>
          <w:sz w:val="24"/>
          <w:szCs w:val="24"/>
        </w:rPr>
        <w:t xml:space="preserve"> </w:t>
      </w:r>
      <w:r w:rsidR="0045622E" w:rsidRPr="00FB5399">
        <w:rPr>
          <w:rFonts w:ascii="Arial" w:hAnsi="Arial" w:cs="Arial"/>
          <w:sz w:val="24"/>
          <w:szCs w:val="24"/>
        </w:rPr>
        <w:t xml:space="preserve">z Organizacjami Pozarządowymi z Bazy Członków Komisji Konkursowych – </w:t>
      </w:r>
      <w:r w:rsidR="0045622E" w:rsidRPr="00FB5399">
        <w:rPr>
          <w:rFonts w:ascii="Arial" w:hAnsi="Arial" w:cs="Arial"/>
          <w:b/>
          <w:sz w:val="24"/>
          <w:szCs w:val="24"/>
        </w:rPr>
        <w:t>Członek Komisji</w:t>
      </w:r>
      <w:r w:rsidR="0045622E" w:rsidRPr="00FB5399">
        <w:rPr>
          <w:rFonts w:ascii="Arial" w:hAnsi="Arial" w:cs="Arial"/>
          <w:sz w:val="24"/>
          <w:szCs w:val="24"/>
        </w:rPr>
        <w:t>,</w:t>
      </w:r>
    </w:p>
    <w:p w14:paraId="0A8967F8" w14:textId="69621146" w:rsidR="0045622E" w:rsidRPr="009F3542" w:rsidRDefault="007D0198" w:rsidP="004562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7D0198">
        <w:rPr>
          <w:rFonts w:ascii="Arial" w:hAnsi="Arial" w:cs="Arial"/>
          <w:b/>
          <w:bCs/>
          <w:sz w:val="24"/>
          <w:szCs w:val="24"/>
        </w:rPr>
        <w:t>Pani Aleksandra Kącki</w:t>
      </w:r>
      <w:r w:rsidR="0045622E" w:rsidRPr="007D0198">
        <w:rPr>
          <w:rFonts w:ascii="Arial" w:hAnsi="Arial" w:cs="Arial"/>
          <w:sz w:val="24"/>
          <w:szCs w:val="24"/>
        </w:rPr>
        <w:t xml:space="preserve"> </w:t>
      </w:r>
      <w:r w:rsidR="0045622E" w:rsidRPr="00E84D5A">
        <w:rPr>
          <w:rFonts w:ascii="Arial" w:hAnsi="Arial" w:cs="Arial"/>
          <w:sz w:val="24"/>
          <w:szCs w:val="24"/>
        </w:rPr>
        <w:t>–</w:t>
      </w:r>
      <w:r w:rsidR="0045622E" w:rsidRPr="009F3542">
        <w:rPr>
          <w:rFonts w:ascii="Arial" w:hAnsi="Arial" w:cs="Arial"/>
          <w:sz w:val="24"/>
          <w:szCs w:val="24"/>
        </w:rPr>
        <w:t xml:space="preserve"> Przedstawicie</w:t>
      </w:r>
      <w:r w:rsidR="0045622E">
        <w:rPr>
          <w:rFonts w:ascii="Arial" w:hAnsi="Arial" w:cs="Arial"/>
          <w:sz w:val="24"/>
          <w:szCs w:val="24"/>
        </w:rPr>
        <w:t>l Podmiotów Programu Współpracy</w:t>
      </w:r>
      <w:r w:rsidR="0045622E">
        <w:rPr>
          <w:rFonts w:ascii="Arial" w:hAnsi="Arial" w:cs="Arial"/>
          <w:sz w:val="24"/>
          <w:szCs w:val="24"/>
        </w:rPr>
        <w:br/>
      </w:r>
      <w:r w:rsidR="0045622E" w:rsidRPr="009F3542">
        <w:rPr>
          <w:rFonts w:ascii="Arial" w:hAnsi="Arial" w:cs="Arial"/>
          <w:sz w:val="24"/>
          <w:szCs w:val="24"/>
        </w:rPr>
        <w:t>z Organizacjami Pozarządowymi z Baz</w:t>
      </w:r>
      <w:r w:rsidR="0045622E">
        <w:rPr>
          <w:rFonts w:ascii="Arial" w:hAnsi="Arial" w:cs="Arial"/>
          <w:sz w:val="24"/>
          <w:szCs w:val="24"/>
        </w:rPr>
        <w:t xml:space="preserve">y Członków Komisji Konkursowych – </w:t>
      </w:r>
      <w:r w:rsidR="0045622E" w:rsidRPr="009F3542">
        <w:rPr>
          <w:rFonts w:ascii="Arial" w:hAnsi="Arial" w:cs="Arial"/>
          <w:b/>
          <w:sz w:val="24"/>
          <w:szCs w:val="24"/>
        </w:rPr>
        <w:t>Członek Komisji</w:t>
      </w:r>
      <w:r w:rsidR="0045622E" w:rsidRPr="009F3542">
        <w:rPr>
          <w:rFonts w:ascii="Arial" w:hAnsi="Arial" w:cs="Arial"/>
          <w:sz w:val="24"/>
          <w:szCs w:val="24"/>
        </w:rPr>
        <w:t>,</w:t>
      </w:r>
    </w:p>
    <w:p w14:paraId="54664AF7" w14:textId="77777777" w:rsidR="0045622E" w:rsidRDefault="0045622E" w:rsidP="004562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9F3542">
        <w:rPr>
          <w:rFonts w:ascii="Arial" w:hAnsi="Arial" w:cs="Arial"/>
          <w:b/>
          <w:bCs/>
          <w:sz w:val="24"/>
          <w:szCs w:val="24"/>
        </w:rPr>
        <w:lastRenderedPageBreak/>
        <w:t xml:space="preserve">Pani Małgorzata Dulak </w:t>
      </w:r>
      <w:r w:rsidRPr="00E84D5A">
        <w:rPr>
          <w:rFonts w:ascii="Arial" w:hAnsi="Arial" w:cs="Arial"/>
          <w:bCs/>
          <w:sz w:val="24"/>
          <w:szCs w:val="24"/>
        </w:rPr>
        <w:t>–</w:t>
      </w:r>
      <w:r w:rsidRPr="009F35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3542">
        <w:rPr>
          <w:rFonts w:ascii="Arial" w:hAnsi="Arial" w:cs="Arial"/>
          <w:sz w:val="24"/>
          <w:szCs w:val="24"/>
        </w:rPr>
        <w:t xml:space="preserve">Kierownik Zespołu Wspierania Inicjatyw Obywatelskich Kancelarii Zarządu Urzędu Marszałkowskiego Województwa Małopolskiego </w:t>
      </w:r>
      <w:r w:rsidRPr="00F37480">
        <w:rPr>
          <w:rFonts w:ascii="Arial" w:hAnsi="Arial" w:cs="Arial"/>
          <w:sz w:val="24"/>
          <w:szCs w:val="24"/>
        </w:rPr>
        <w:t>– lub osoba zastępująca</w:t>
      </w:r>
      <w:r>
        <w:rPr>
          <w:rFonts w:ascii="Arial" w:hAnsi="Arial" w:cs="Arial"/>
          <w:sz w:val="24"/>
          <w:szCs w:val="24"/>
        </w:rPr>
        <w:t xml:space="preserve"> – </w:t>
      </w:r>
      <w:r w:rsidRPr="009F3542">
        <w:rPr>
          <w:rFonts w:ascii="Arial" w:hAnsi="Arial" w:cs="Arial"/>
          <w:b/>
          <w:bCs/>
          <w:sz w:val="24"/>
          <w:szCs w:val="24"/>
        </w:rPr>
        <w:t>Członek Komisji</w:t>
      </w:r>
      <w:r w:rsidRPr="00E84D5A">
        <w:rPr>
          <w:rFonts w:ascii="Arial" w:hAnsi="Arial" w:cs="Arial"/>
          <w:bCs/>
          <w:sz w:val="24"/>
          <w:szCs w:val="24"/>
        </w:rPr>
        <w:t>,</w:t>
      </w:r>
    </w:p>
    <w:p w14:paraId="32CD1186" w14:textId="79105912" w:rsidR="004C5FD4" w:rsidRDefault="004C5FD4" w:rsidP="004562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Pani Aneta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Widak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– Kierownik Zespołu ds. Funduszy Zewnętrznych Departamentu Rozwoju Regionu </w:t>
      </w:r>
      <w:r w:rsidRPr="009F3542">
        <w:rPr>
          <w:rFonts w:ascii="Arial" w:hAnsi="Arial" w:cs="Arial"/>
          <w:sz w:val="24"/>
          <w:szCs w:val="24"/>
        </w:rPr>
        <w:t>Urzędu Marszałkowskiego Województwa Małopolskiego</w:t>
      </w:r>
      <w:r>
        <w:rPr>
          <w:rFonts w:ascii="Arial" w:hAnsi="Arial" w:cs="Arial"/>
          <w:sz w:val="24"/>
          <w:szCs w:val="24"/>
        </w:rPr>
        <w:t xml:space="preserve"> – </w:t>
      </w:r>
      <w:r w:rsidRPr="009F3542">
        <w:rPr>
          <w:rFonts w:ascii="Arial" w:hAnsi="Arial" w:cs="Arial"/>
          <w:b/>
          <w:bCs/>
          <w:sz w:val="24"/>
          <w:szCs w:val="24"/>
        </w:rPr>
        <w:t>Członek Komisji</w:t>
      </w:r>
      <w:r w:rsidRPr="00E84D5A">
        <w:rPr>
          <w:rFonts w:ascii="Arial" w:hAnsi="Arial" w:cs="Arial"/>
          <w:bCs/>
          <w:sz w:val="24"/>
          <w:szCs w:val="24"/>
        </w:rPr>
        <w:t>,</w:t>
      </w:r>
    </w:p>
    <w:p w14:paraId="43027379" w14:textId="401EF66F" w:rsidR="00C91DAC" w:rsidRPr="00C91DAC" w:rsidRDefault="00C91DAC" w:rsidP="00C91DA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21C1B">
        <w:rPr>
          <w:rFonts w:ascii="Arial" w:hAnsi="Arial" w:cs="Arial"/>
          <w:b/>
          <w:sz w:val="24"/>
          <w:szCs w:val="24"/>
        </w:rPr>
        <w:t>Pani Aneta Kosiba</w:t>
      </w:r>
      <w:r>
        <w:rPr>
          <w:rFonts w:ascii="Arial" w:hAnsi="Arial" w:cs="Arial"/>
          <w:sz w:val="24"/>
          <w:szCs w:val="24"/>
        </w:rPr>
        <w:t xml:space="preserve"> - </w:t>
      </w:r>
      <w:r w:rsidRPr="00C91DAC">
        <w:rPr>
          <w:rFonts w:ascii="Arial" w:hAnsi="Arial" w:cs="Arial"/>
          <w:sz w:val="24"/>
          <w:szCs w:val="24"/>
        </w:rPr>
        <w:t>Kierownik Działu Polityki Społecznej Regionalnego Ośrodka Polity</w:t>
      </w:r>
      <w:r>
        <w:rPr>
          <w:rFonts w:ascii="Arial" w:hAnsi="Arial" w:cs="Arial"/>
          <w:sz w:val="24"/>
          <w:szCs w:val="24"/>
        </w:rPr>
        <w:t>ki Społecznej w Krakowie</w:t>
      </w:r>
      <w:r w:rsidRPr="00C91DAC">
        <w:rPr>
          <w:rFonts w:ascii="Arial" w:hAnsi="Arial" w:cs="Arial"/>
          <w:sz w:val="24"/>
          <w:szCs w:val="24"/>
        </w:rPr>
        <w:t xml:space="preserve"> – </w:t>
      </w:r>
      <w:r w:rsidRPr="00C91DAC">
        <w:rPr>
          <w:rFonts w:ascii="Arial" w:hAnsi="Arial" w:cs="Arial"/>
          <w:b/>
          <w:sz w:val="24"/>
          <w:szCs w:val="24"/>
        </w:rPr>
        <w:t>Członek Komisji</w:t>
      </w:r>
      <w:r w:rsidRPr="001B0B0B">
        <w:rPr>
          <w:rFonts w:ascii="Arial" w:hAnsi="Arial" w:cs="Arial"/>
          <w:bCs/>
          <w:sz w:val="24"/>
          <w:szCs w:val="24"/>
        </w:rPr>
        <w:t>.</w:t>
      </w:r>
      <w:r w:rsidR="001B0B0B" w:rsidRPr="001B0B0B">
        <w:rPr>
          <w:rFonts w:ascii="Arial" w:hAnsi="Arial" w:cs="Arial"/>
          <w:bCs/>
          <w:sz w:val="24"/>
          <w:szCs w:val="24"/>
        </w:rPr>
        <w:t>”</w:t>
      </w:r>
      <w:r w:rsidR="001B0B0B">
        <w:rPr>
          <w:rFonts w:ascii="Arial" w:hAnsi="Arial" w:cs="Arial"/>
          <w:bCs/>
          <w:sz w:val="24"/>
          <w:szCs w:val="24"/>
        </w:rPr>
        <w:t>.</w:t>
      </w:r>
    </w:p>
    <w:p w14:paraId="3C414B53" w14:textId="1EA12DE3" w:rsidR="005F6222" w:rsidRPr="00C92F08" w:rsidRDefault="005F6222" w:rsidP="005F6222">
      <w:pPr>
        <w:pStyle w:val="Nagwek3"/>
        <w:spacing w:after="240"/>
        <w:rPr>
          <w:szCs w:val="24"/>
        </w:rPr>
      </w:pPr>
      <w:r>
        <w:rPr>
          <w:szCs w:val="24"/>
        </w:rPr>
        <w:t xml:space="preserve">§ </w:t>
      </w:r>
      <w:r w:rsidR="000B5256">
        <w:rPr>
          <w:szCs w:val="24"/>
        </w:rPr>
        <w:t>2</w:t>
      </w:r>
      <w:r w:rsidRPr="00C92F08">
        <w:rPr>
          <w:szCs w:val="24"/>
        </w:rPr>
        <w:t>.</w:t>
      </w:r>
    </w:p>
    <w:p w14:paraId="6C88914F" w14:textId="03D31BDE" w:rsidR="0045622E" w:rsidRPr="00C92F08" w:rsidRDefault="0045622E" w:rsidP="0045622E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Wykonanie Uchwały powierza się Dyrektorowi </w:t>
      </w:r>
      <w:r w:rsidR="00451444" w:rsidRPr="00C91DAC">
        <w:rPr>
          <w:rFonts w:ascii="Arial" w:hAnsi="Arial" w:cs="Arial"/>
          <w:sz w:val="24"/>
          <w:szCs w:val="24"/>
        </w:rPr>
        <w:t>Regionalnego Ośrodka Polity</w:t>
      </w:r>
      <w:r w:rsidR="00451444">
        <w:rPr>
          <w:rFonts w:ascii="Arial" w:hAnsi="Arial" w:cs="Arial"/>
          <w:sz w:val="24"/>
          <w:szCs w:val="24"/>
        </w:rPr>
        <w:t>ki Społecznej w Krakowie</w:t>
      </w:r>
      <w:r w:rsidRPr="00C92F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E3B85A0" w14:textId="07D98212" w:rsidR="0045622E" w:rsidRPr="00C92F08" w:rsidRDefault="0045622E" w:rsidP="0045622E">
      <w:pPr>
        <w:pStyle w:val="Nagwek3"/>
        <w:spacing w:after="240"/>
        <w:rPr>
          <w:szCs w:val="24"/>
        </w:rPr>
      </w:pPr>
      <w:r w:rsidRPr="00C92F08">
        <w:rPr>
          <w:szCs w:val="24"/>
        </w:rPr>
        <w:t xml:space="preserve">§ </w:t>
      </w:r>
      <w:r w:rsidR="000B5256">
        <w:rPr>
          <w:szCs w:val="24"/>
        </w:rPr>
        <w:t>3</w:t>
      </w:r>
      <w:r w:rsidRPr="00C92F08">
        <w:rPr>
          <w:szCs w:val="24"/>
        </w:rPr>
        <w:t>.</w:t>
      </w:r>
    </w:p>
    <w:p w14:paraId="10304F8F" w14:textId="72FF404E" w:rsidR="00F27C8D" w:rsidRPr="00FD573F" w:rsidRDefault="0045622E" w:rsidP="00FD573F">
      <w:pPr>
        <w:spacing w:after="135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2F08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14:paraId="2868E92F" w14:textId="77777777" w:rsidR="00A608EB" w:rsidRDefault="00A608EB" w:rsidP="009548ED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2124">
        <w:rPr>
          <w:rFonts w:ascii="Arial" w:eastAsia="Times New Roman" w:hAnsi="Arial" w:cs="Arial"/>
          <w:b/>
          <w:sz w:val="24"/>
          <w:szCs w:val="24"/>
        </w:rPr>
        <w:lastRenderedPageBreak/>
        <w:t>UZASADNIENIE</w:t>
      </w:r>
    </w:p>
    <w:p w14:paraId="68765939" w14:textId="47177E89" w:rsidR="00F8039B" w:rsidRDefault="00F8039B" w:rsidP="00F8039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039B">
        <w:rPr>
          <w:rFonts w:ascii="Arial" w:hAnsi="Arial" w:cs="Arial"/>
          <w:sz w:val="24"/>
          <w:szCs w:val="24"/>
        </w:rPr>
        <w:t>Zgodnie z § 19 ust 2 Uchwały Nr LXI/882/22 Sejmiku Województwa Małopolskiego z dnia 21 listopada 2022 r. w sprawie przyjęcia „Programu współpracy Województwa Małopolskiego z organizacjami pozarządowymi i innymi podmiotami prowadzącymi działalność pożytku publicznego na rok 2023”,</w:t>
      </w:r>
      <w:r>
        <w:rPr>
          <w:rFonts w:ascii="Arial" w:hAnsi="Arial" w:cs="Arial"/>
          <w:sz w:val="24"/>
          <w:szCs w:val="24"/>
        </w:rPr>
        <w:t xml:space="preserve"> w</w:t>
      </w:r>
      <w:r w:rsidRPr="009A4037">
        <w:rPr>
          <w:rFonts w:ascii="Arial" w:hAnsi="Arial" w:cs="Arial"/>
          <w:sz w:val="24"/>
          <w:szCs w:val="24"/>
        </w:rPr>
        <w:t xml:space="preserve"> sk</w:t>
      </w:r>
      <w:r>
        <w:rPr>
          <w:rFonts w:ascii="Arial" w:hAnsi="Arial" w:cs="Arial"/>
          <w:sz w:val="24"/>
          <w:szCs w:val="24"/>
        </w:rPr>
        <w:t xml:space="preserve">ład komisji konkursowej wchodzą (…) </w:t>
      </w:r>
      <w:r w:rsidRPr="009A4037">
        <w:rPr>
          <w:rFonts w:ascii="Arial" w:hAnsi="Arial" w:cs="Arial"/>
          <w:sz w:val="24"/>
          <w:szCs w:val="24"/>
        </w:rPr>
        <w:t>przedsta</w:t>
      </w:r>
      <w:r>
        <w:rPr>
          <w:rFonts w:ascii="Arial" w:hAnsi="Arial" w:cs="Arial"/>
          <w:sz w:val="24"/>
          <w:szCs w:val="24"/>
        </w:rPr>
        <w:t>wiciele</w:t>
      </w:r>
      <w:r w:rsidRPr="009A4037">
        <w:rPr>
          <w:rFonts w:ascii="Arial" w:hAnsi="Arial" w:cs="Arial"/>
          <w:sz w:val="24"/>
          <w:szCs w:val="24"/>
        </w:rPr>
        <w:t xml:space="preserve"> radnych merytorycznych Komisji Sejmiku Województwa Małopolskiego</w:t>
      </w:r>
      <w:r>
        <w:rPr>
          <w:rFonts w:ascii="Arial" w:hAnsi="Arial" w:cs="Arial"/>
          <w:sz w:val="24"/>
          <w:szCs w:val="24"/>
        </w:rPr>
        <w:t>. Biorąc</w:t>
      </w:r>
      <w:r w:rsidR="001C19E2">
        <w:rPr>
          <w:rFonts w:ascii="Arial" w:hAnsi="Arial" w:cs="Arial"/>
          <w:sz w:val="24"/>
          <w:szCs w:val="24"/>
        </w:rPr>
        <w:t xml:space="preserve"> pod uwagę zapisy programu, </w:t>
      </w:r>
      <w:r>
        <w:rPr>
          <w:rFonts w:ascii="Arial" w:hAnsi="Arial" w:cs="Arial"/>
          <w:sz w:val="24"/>
          <w:szCs w:val="24"/>
        </w:rPr>
        <w:t xml:space="preserve">zakres otwartego konkursu ofert pn. Aktywny Senior” </w:t>
      </w:r>
      <w:r w:rsidR="000F1206" w:rsidRPr="005214FD">
        <w:rPr>
          <w:rFonts w:ascii="Arial" w:hAnsi="Arial" w:cs="Arial"/>
          <w:sz w:val="24"/>
          <w:szCs w:val="24"/>
        </w:rPr>
        <w:t xml:space="preserve">oraz pismo </w:t>
      </w:r>
      <w:r w:rsidR="001C19E2" w:rsidRPr="005214FD">
        <w:rPr>
          <w:rFonts w:ascii="Arial" w:hAnsi="Arial" w:cs="Arial"/>
          <w:sz w:val="24"/>
          <w:szCs w:val="24"/>
        </w:rPr>
        <w:t>Pana Jana Tadeusza Dudy – Przewodniczącego Sejmiku Województwa Małopolskiego z dnia 11 kwietnia 2023 r.</w:t>
      </w:r>
      <w:r w:rsidR="00782954">
        <w:rPr>
          <w:rFonts w:ascii="Arial" w:hAnsi="Arial" w:cs="Arial"/>
          <w:sz w:val="24"/>
          <w:szCs w:val="24"/>
        </w:rPr>
        <w:t xml:space="preserve"> </w:t>
      </w:r>
      <w:r w:rsidRPr="000B5256">
        <w:rPr>
          <w:rFonts w:ascii="Arial" w:hAnsi="Arial" w:cs="Arial"/>
          <w:sz w:val="24"/>
          <w:szCs w:val="24"/>
        </w:rPr>
        <w:t>zachodzi konieczność zaktualizowan</w:t>
      </w:r>
      <w:r w:rsidR="00614312">
        <w:rPr>
          <w:rFonts w:ascii="Arial" w:hAnsi="Arial" w:cs="Arial"/>
          <w:sz w:val="24"/>
          <w:szCs w:val="24"/>
        </w:rPr>
        <w:t>ia składu Komisji Konkursowej o</w:t>
      </w:r>
      <w:r w:rsidRPr="000B5256">
        <w:rPr>
          <w:rFonts w:ascii="Arial" w:hAnsi="Arial" w:cs="Arial"/>
          <w:sz w:val="24"/>
          <w:szCs w:val="24"/>
        </w:rPr>
        <w:t xml:space="preserve"> Przedstawiciela radnych merytorycznych Komisji Sejmiku Województwa Małopolskiego.</w:t>
      </w:r>
    </w:p>
    <w:p w14:paraId="415CC62F" w14:textId="77777777" w:rsidR="00F8039B" w:rsidRDefault="00F8039B" w:rsidP="00F8039B">
      <w:pPr>
        <w:jc w:val="both"/>
        <w:rPr>
          <w:rFonts w:ascii="Arial" w:hAnsi="Arial" w:cs="Arial"/>
          <w:sz w:val="24"/>
          <w:szCs w:val="24"/>
        </w:rPr>
      </w:pPr>
      <w:r w:rsidRPr="000B5256">
        <w:rPr>
          <w:rFonts w:ascii="Arial" w:hAnsi="Arial" w:cs="Arial"/>
          <w:sz w:val="24"/>
          <w:szCs w:val="24"/>
        </w:rPr>
        <w:t>W związku z powyższym podjęcie niniejszej uchwały jest zasadne.</w:t>
      </w:r>
    </w:p>
    <w:p w14:paraId="493B72E1" w14:textId="77777777" w:rsidR="00F8039B" w:rsidRDefault="00F8039B" w:rsidP="000B5256">
      <w:pPr>
        <w:jc w:val="both"/>
        <w:rPr>
          <w:rFonts w:ascii="Arial" w:hAnsi="Arial" w:cs="Arial"/>
          <w:sz w:val="24"/>
          <w:szCs w:val="24"/>
        </w:rPr>
      </w:pPr>
    </w:p>
    <w:p w14:paraId="08B2FB6E" w14:textId="77777777" w:rsidR="00F8039B" w:rsidRDefault="00F8039B" w:rsidP="000B5256">
      <w:pPr>
        <w:jc w:val="both"/>
        <w:rPr>
          <w:rFonts w:ascii="Arial" w:hAnsi="Arial" w:cs="Arial"/>
          <w:sz w:val="24"/>
          <w:szCs w:val="24"/>
        </w:rPr>
      </w:pPr>
    </w:p>
    <w:sectPr w:rsidR="00F8039B" w:rsidSect="00091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092EE" w14:textId="77777777" w:rsidR="00F97656" w:rsidRDefault="00F97656" w:rsidP="00EF6E5C">
      <w:pPr>
        <w:spacing w:after="0" w:line="240" w:lineRule="auto"/>
      </w:pPr>
      <w:r>
        <w:separator/>
      </w:r>
    </w:p>
  </w:endnote>
  <w:endnote w:type="continuationSeparator" w:id="0">
    <w:p w14:paraId="2CF12772" w14:textId="77777777" w:rsidR="00F97656" w:rsidRDefault="00F97656" w:rsidP="00E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98A24" w14:textId="77777777" w:rsidR="008F1CA5" w:rsidRDefault="008F1C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1ACCF" w14:textId="77777777" w:rsidR="008F1CA5" w:rsidRDefault="008F1CA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2B97C" w14:textId="77777777" w:rsidR="008F1CA5" w:rsidRDefault="008F1C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BBB2A" w14:textId="77777777" w:rsidR="00F97656" w:rsidRDefault="00F97656" w:rsidP="00EF6E5C">
      <w:pPr>
        <w:spacing w:after="0" w:line="240" w:lineRule="auto"/>
      </w:pPr>
      <w:r>
        <w:separator/>
      </w:r>
    </w:p>
  </w:footnote>
  <w:footnote w:type="continuationSeparator" w:id="0">
    <w:p w14:paraId="61608B12" w14:textId="77777777" w:rsidR="00F97656" w:rsidRDefault="00F97656" w:rsidP="00EF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66F5F" w14:textId="77777777" w:rsidR="008F1CA5" w:rsidRDefault="008F1C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F7DB7" w14:textId="77777777" w:rsidR="008F1CA5" w:rsidRDefault="008F1C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C8E03" w14:textId="77777777" w:rsidR="008F1CA5" w:rsidRDefault="008F1C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E920F14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b w:val="0"/>
        <w:color w:val="auto"/>
      </w:rPr>
    </w:lvl>
  </w:abstractNum>
  <w:abstractNum w:abstractNumId="1">
    <w:nsid w:val="147B5F16"/>
    <w:multiLevelType w:val="hybridMultilevel"/>
    <w:tmpl w:val="3FF02B7A"/>
    <w:lvl w:ilvl="0" w:tplc="4128F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64EEE"/>
    <w:multiLevelType w:val="hybridMultilevel"/>
    <w:tmpl w:val="4A58A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81A07"/>
    <w:multiLevelType w:val="hybridMultilevel"/>
    <w:tmpl w:val="FE444166"/>
    <w:lvl w:ilvl="0" w:tplc="ED1839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E595F"/>
    <w:multiLevelType w:val="hybridMultilevel"/>
    <w:tmpl w:val="9F02ABF2"/>
    <w:lvl w:ilvl="0" w:tplc="F5A2E99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E34CB"/>
    <w:multiLevelType w:val="hybridMultilevel"/>
    <w:tmpl w:val="C52A9802"/>
    <w:lvl w:ilvl="0" w:tplc="C590A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549BE"/>
    <w:multiLevelType w:val="hybridMultilevel"/>
    <w:tmpl w:val="8B6AE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52C29"/>
    <w:multiLevelType w:val="hybridMultilevel"/>
    <w:tmpl w:val="16CAAAD6"/>
    <w:lvl w:ilvl="0" w:tplc="43A0B7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3226D7"/>
    <w:multiLevelType w:val="hybridMultilevel"/>
    <w:tmpl w:val="9E48A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D1BB4"/>
    <w:multiLevelType w:val="hybridMultilevel"/>
    <w:tmpl w:val="1F44FA2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71510763"/>
    <w:multiLevelType w:val="hybridMultilevel"/>
    <w:tmpl w:val="43FA4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12"/>
    <w:rsid w:val="00006706"/>
    <w:rsid w:val="0001232C"/>
    <w:rsid w:val="00025555"/>
    <w:rsid w:val="00034622"/>
    <w:rsid w:val="0003731B"/>
    <w:rsid w:val="00071D69"/>
    <w:rsid w:val="000747D7"/>
    <w:rsid w:val="000801E2"/>
    <w:rsid w:val="00081D98"/>
    <w:rsid w:val="0008605D"/>
    <w:rsid w:val="000912A0"/>
    <w:rsid w:val="000B5256"/>
    <w:rsid w:val="000C3DFE"/>
    <w:rsid w:val="000D366A"/>
    <w:rsid w:val="000D664E"/>
    <w:rsid w:val="000E2AD4"/>
    <w:rsid w:val="000E642E"/>
    <w:rsid w:val="000F1206"/>
    <w:rsid w:val="00100F01"/>
    <w:rsid w:val="001035B1"/>
    <w:rsid w:val="0012746A"/>
    <w:rsid w:val="00135D8E"/>
    <w:rsid w:val="0013677E"/>
    <w:rsid w:val="001642F4"/>
    <w:rsid w:val="001A591D"/>
    <w:rsid w:val="001B0248"/>
    <w:rsid w:val="001B0B0B"/>
    <w:rsid w:val="001B3A64"/>
    <w:rsid w:val="001C1924"/>
    <w:rsid w:val="001C19E2"/>
    <w:rsid w:val="001D487E"/>
    <w:rsid w:val="001D5DA3"/>
    <w:rsid w:val="001E1DC8"/>
    <w:rsid w:val="001F7772"/>
    <w:rsid w:val="0020369B"/>
    <w:rsid w:val="0020587A"/>
    <w:rsid w:val="00205D3E"/>
    <w:rsid w:val="00211896"/>
    <w:rsid w:val="0021626A"/>
    <w:rsid w:val="00221C1B"/>
    <w:rsid w:val="00223B42"/>
    <w:rsid w:val="002432D5"/>
    <w:rsid w:val="002446FB"/>
    <w:rsid w:val="00246993"/>
    <w:rsid w:val="00247968"/>
    <w:rsid w:val="00253730"/>
    <w:rsid w:val="00274956"/>
    <w:rsid w:val="00275CF0"/>
    <w:rsid w:val="00285365"/>
    <w:rsid w:val="00295036"/>
    <w:rsid w:val="00297369"/>
    <w:rsid w:val="002A5D51"/>
    <w:rsid w:val="002B0BEE"/>
    <w:rsid w:val="002B642D"/>
    <w:rsid w:val="002D2CB3"/>
    <w:rsid w:val="002D5DD3"/>
    <w:rsid w:val="002D6EEE"/>
    <w:rsid w:val="002D78A7"/>
    <w:rsid w:val="002E47EE"/>
    <w:rsid w:val="002F7E6F"/>
    <w:rsid w:val="00305A6A"/>
    <w:rsid w:val="003260C2"/>
    <w:rsid w:val="003540EF"/>
    <w:rsid w:val="0036347B"/>
    <w:rsid w:val="003A0436"/>
    <w:rsid w:val="003A34C5"/>
    <w:rsid w:val="003A5A40"/>
    <w:rsid w:val="003B3284"/>
    <w:rsid w:val="003B3ACF"/>
    <w:rsid w:val="003C41E7"/>
    <w:rsid w:val="003D3AC1"/>
    <w:rsid w:val="003D58DF"/>
    <w:rsid w:val="003E1434"/>
    <w:rsid w:val="003E7221"/>
    <w:rsid w:val="003E74DE"/>
    <w:rsid w:val="003F283E"/>
    <w:rsid w:val="00402740"/>
    <w:rsid w:val="00407C01"/>
    <w:rsid w:val="00425A47"/>
    <w:rsid w:val="0044146D"/>
    <w:rsid w:val="00441943"/>
    <w:rsid w:val="00451444"/>
    <w:rsid w:val="0045622E"/>
    <w:rsid w:val="004754E2"/>
    <w:rsid w:val="0048063E"/>
    <w:rsid w:val="00480DA8"/>
    <w:rsid w:val="004818B7"/>
    <w:rsid w:val="0048499E"/>
    <w:rsid w:val="004919CB"/>
    <w:rsid w:val="00494236"/>
    <w:rsid w:val="004A22CD"/>
    <w:rsid w:val="004C5FD4"/>
    <w:rsid w:val="004E1BF4"/>
    <w:rsid w:val="004E1FBE"/>
    <w:rsid w:val="004F64E4"/>
    <w:rsid w:val="004F6E4E"/>
    <w:rsid w:val="00501596"/>
    <w:rsid w:val="00501CAD"/>
    <w:rsid w:val="00504415"/>
    <w:rsid w:val="00514442"/>
    <w:rsid w:val="00515550"/>
    <w:rsid w:val="005208C4"/>
    <w:rsid w:val="005214FD"/>
    <w:rsid w:val="00560AA5"/>
    <w:rsid w:val="0056416D"/>
    <w:rsid w:val="005801BC"/>
    <w:rsid w:val="0058566D"/>
    <w:rsid w:val="00592893"/>
    <w:rsid w:val="00596E72"/>
    <w:rsid w:val="005A49A9"/>
    <w:rsid w:val="005B1EDA"/>
    <w:rsid w:val="005B2634"/>
    <w:rsid w:val="005B74E3"/>
    <w:rsid w:val="005E7254"/>
    <w:rsid w:val="005F4199"/>
    <w:rsid w:val="005F6222"/>
    <w:rsid w:val="006058EC"/>
    <w:rsid w:val="00614312"/>
    <w:rsid w:val="00617983"/>
    <w:rsid w:val="00622F63"/>
    <w:rsid w:val="00632012"/>
    <w:rsid w:val="006332FB"/>
    <w:rsid w:val="006352A0"/>
    <w:rsid w:val="00641CA2"/>
    <w:rsid w:val="0064543A"/>
    <w:rsid w:val="006605FE"/>
    <w:rsid w:val="00663F81"/>
    <w:rsid w:val="00667062"/>
    <w:rsid w:val="006947CA"/>
    <w:rsid w:val="006A02E7"/>
    <w:rsid w:val="006B56A4"/>
    <w:rsid w:val="006C4C2C"/>
    <w:rsid w:val="006C6BE5"/>
    <w:rsid w:val="006E171E"/>
    <w:rsid w:val="006F1A69"/>
    <w:rsid w:val="00722B51"/>
    <w:rsid w:val="00734EF2"/>
    <w:rsid w:val="007428FD"/>
    <w:rsid w:val="0075581F"/>
    <w:rsid w:val="00776E89"/>
    <w:rsid w:val="00782954"/>
    <w:rsid w:val="00794027"/>
    <w:rsid w:val="007C2F73"/>
    <w:rsid w:val="007C33A2"/>
    <w:rsid w:val="007C4500"/>
    <w:rsid w:val="007D0198"/>
    <w:rsid w:val="007D0331"/>
    <w:rsid w:val="007D3C9E"/>
    <w:rsid w:val="007E0A21"/>
    <w:rsid w:val="007F4545"/>
    <w:rsid w:val="00802D89"/>
    <w:rsid w:val="00824DE9"/>
    <w:rsid w:val="008304E2"/>
    <w:rsid w:val="00837CE4"/>
    <w:rsid w:val="00841BD9"/>
    <w:rsid w:val="00842124"/>
    <w:rsid w:val="008421CB"/>
    <w:rsid w:val="00842919"/>
    <w:rsid w:val="00843021"/>
    <w:rsid w:val="0086623C"/>
    <w:rsid w:val="008843A5"/>
    <w:rsid w:val="00887986"/>
    <w:rsid w:val="008A5560"/>
    <w:rsid w:val="008C7034"/>
    <w:rsid w:val="008F059B"/>
    <w:rsid w:val="008F1CA5"/>
    <w:rsid w:val="00902DDD"/>
    <w:rsid w:val="009122CD"/>
    <w:rsid w:val="0091666A"/>
    <w:rsid w:val="00917475"/>
    <w:rsid w:val="009548ED"/>
    <w:rsid w:val="009572E4"/>
    <w:rsid w:val="00981BA7"/>
    <w:rsid w:val="009875ED"/>
    <w:rsid w:val="009A18DC"/>
    <w:rsid w:val="009A4037"/>
    <w:rsid w:val="009C2621"/>
    <w:rsid w:val="009F0637"/>
    <w:rsid w:val="009F3542"/>
    <w:rsid w:val="009F6ABA"/>
    <w:rsid w:val="00A018CF"/>
    <w:rsid w:val="00A04975"/>
    <w:rsid w:val="00A06E6C"/>
    <w:rsid w:val="00A21A05"/>
    <w:rsid w:val="00A334B5"/>
    <w:rsid w:val="00A371AD"/>
    <w:rsid w:val="00A434E9"/>
    <w:rsid w:val="00A608EB"/>
    <w:rsid w:val="00A619BE"/>
    <w:rsid w:val="00A62EBC"/>
    <w:rsid w:val="00A65419"/>
    <w:rsid w:val="00A65E55"/>
    <w:rsid w:val="00A71E1E"/>
    <w:rsid w:val="00A82190"/>
    <w:rsid w:val="00A84A86"/>
    <w:rsid w:val="00A9732A"/>
    <w:rsid w:val="00AA4136"/>
    <w:rsid w:val="00AB5036"/>
    <w:rsid w:val="00AC4D99"/>
    <w:rsid w:val="00AD1EF6"/>
    <w:rsid w:val="00B05E04"/>
    <w:rsid w:val="00B11824"/>
    <w:rsid w:val="00B1620B"/>
    <w:rsid w:val="00B20DF4"/>
    <w:rsid w:val="00B2137D"/>
    <w:rsid w:val="00B2157A"/>
    <w:rsid w:val="00B34E3A"/>
    <w:rsid w:val="00B3518C"/>
    <w:rsid w:val="00B35E4C"/>
    <w:rsid w:val="00B44002"/>
    <w:rsid w:val="00B6118D"/>
    <w:rsid w:val="00B76612"/>
    <w:rsid w:val="00B80274"/>
    <w:rsid w:val="00B962AD"/>
    <w:rsid w:val="00B9760F"/>
    <w:rsid w:val="00BD3DB7"/>
    <w:rsid w:val="00BD51C1"/>
    <w:rsid w:val="00BD58D7"/>
    <w:rsid w:val="00BE00D0"/>
    <w:rsid w:val="00BE3F1A"/>
    <w:rsid w:val="00BE5D9E"/>
    <w:rsid w:val="00BF5482"/>
    <w:rsid w:val="00C101CF"/>
    <w:rsid w:val="00C13E14"/>
    <w:rsid w:val="00C17C62"/>
    <w:rsid w:val="00C23AFF"/>
    <w:rsid w:val="00C250DF"/>
    <w:rsid w:val="00C4359F"/>
    <w:rsid w:val="00C5317E"/>
    <w:rsid w:val="00C536E7"/>
    <w:rsid w:val="00C826CA"/>
    <w:rsid w:val="00C839C6"/>
    <w:rsid w:val="00C85C5E"/>
    <w:rsid w:val="00C91DAC"/>
    <w:rsid w:val="00C92F08"/>
    <w:rsid w:val="00C959B9"/>
    <w:rsid w:val="00C97775"/>
    <w:rsid w:val="00CA61AE"/>
    <w:rsid w:val="00CB0A55"/>
    <w:rsid w:val="00CB15D2"/>
    <w:rsid w:val="00CC4634"/>
    <w:rsid w:val="00CD287D"/>
    <w:rsid w:val="00CD2B2C"/>
    <w:rsid w:val="00CD444B"/>
    <w:rsid w:val="00CF324A"/>
    <w:rsid w:val="00D2027E"/>
    <w:rsid w:val="00D20655"/>
    <w:rsid w:val="00D24618"/>
    <w:rsid w:val="00D30ABD"/>
    <w:rsid w:val="00D30BBD"/>
    <w:rsid w:val="00D35154"/>
    <w:rsid w:val="00D414A4"/>
    <w:rsid w:val="00D73B28"/>
    <w:rsid w:val="00D80040"/>
    <w:rsid w:val="00D85ED3"/>
    <w:rsid w:val="00DA3BF3"/>
    <w:rsid w:val="00DB6D6D"/>
    <w:rsid w:val="00DC21E3"/>
    <w:rsid w:val="00DE3FEF"/>
    <w:rsid w:val="00DF71C5"/>
    <w:rsid w:val="00E003A2"/>
    <w:rsid w:val="00E1114D"/>
    <w:rsid w:val="00E342FC"/>
    <w:rsid w:val="00E35EE4"/>
    <w:rsid w:val="00E431D7"/>
    <w:rsid w:val="00E44445"/>
    <w:rsid w:val="00E53974"/>
    <w:rsid w:val="00E55B24"/>
    <w:rsid w:val="00E632FA"/>
    <w:rsid w:val="00E72212"/>
    <w:rsid w:val="00E74E2D"/>
    <w:rsid w:val="00E80149"/>
    <w:rsid w:val="00E84D5A"/>
    <w:rsid w:val="00EA245E"/>
    <w:rsid w:val="00EB34D7"/>
    <w:rsid w:val="00ED6BFC"/>
    <w:rsid w:val="00EE7B13"/>
    <w:rsid w:val="00EF23AC"/>
    <w:rsid w:val="00EF4C0C"/>
    <w:rsid w:val="00EF6E5C"/>
    <w:rsid w:val="00F0466B"/>
    <w:rsid w:val="00F078F5"/>
    <w:rsid w:val="00F27C8D"/>
    <w:rsid w:val="00F37480"/>
    <w:rsid w:val="00F44DE2"/>
    <w:rsid w:val="00F51F31"/>
    <w:rsid w:val="00F7525D"/>
    <w:rsid w:val="00F8039B"/>
    <w:rsid w:val="00F97656"/>
    <w:rsid w:val="00FA0B3C"/>
    <w:rsid w:val="00FA4B28"/>
    <w:rsid w:val="00FB3BB4"/>
    <w:rsid w:val="00FB5399"/>
    <w:rsid w:val="00FB5604"/>
    <w:rsid w:val="00FD573F"/>
    <w:rsid w:val="00FE5786"/>
    <w:rsid w:val="00FF109C"/>
    <w:rsid w:val="00FF32AF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49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61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9F35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1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E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E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EDA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basedOn w:val="Normalny"/>
    <w:uiPriority w:val="1"/>
    <w:qFormat/>
    <w:rsid w:val="00D2027E"/>
    <w:pPr>
      <w:spacing w:after="0" w:line="240" w:lineRule="auto"/>
    </w:pPr>
    <w:rPr>
      <w:rFonts w:eastAsiaTheme="minorHAns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61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9F35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1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E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E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EDA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basedOn w:val="Normalny"/>
    <w:uiPriority w:val="1"/>
    <w:qFormat/>
    <w:rsid w:val="00D2027E"/>
    <w:pPr>
      <w:spacing w:after="0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2023-04-07T05:44:00Z</dcterms:created>
  <dcterms:modified xsi:type="dcterms:W3CDTF">2023-04-18T12:32:00Z</dcterms:modified>
</cp:coreProperties>
</file>